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企业认证申请公函</w:t>
      </w:r>
    </w:p>
    <w:p>
      <w:pPr>
        <w:jc w:val="center"/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本企业微博是由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/>
          <w:sz w:val="28"/>
          <w:szCs w:val="28"/>
          <w:lang w:val="en-US" w:eastAsia="zh-CN"/>
        </w:rPr>
        <w:t>企业注册，并由本企业指定员工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lang w:val="en-US" w:eastAsia="zh-CN"/>
        </w:rPr>
        <w:t>负责内容维护。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本企业承诺：本企业合法有效存续，提交给新浪的认证资料真实无误，并承诺遵守《新浪微博服务使用协议》《新浪微博社区公约》等新浪相关规定。</w:t>
      </w:r>
    </w:p>
    <w:p>
      <w:pPr>
        <w:ind w:left="7000" w:hanging="7000" w:hangingChars="2500"/>
        <w:jc w:val="left"/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 </w:t>
      </w:r>
      <w:r>
        <w:rPr>
          <w:rFonts w:hint="eastAsia"/>
          <w:lang w:val="en-US" w:eastAsia="zh-CN"/>
        </w:rPr>
        <w:t xml:space="preserve">        </w:t>
      </w:r>
    </w:p>
    <w:p>
      <w:pPr>
        <w:ind w:left="6983" w:leftChars="3325" w:firstLine="280" w:firstLineChars="1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公章：</w:t>
      </w:r>
    </w:p>
    <w:p>
      <w:pPr>
        <w:ind w:firstLine="7280" w:firstLineChars="26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签字：</w:t>
      </w:r>
    </w:p>
    <w:p>
      <w:pPr>
        <w:ind w:firstLine="7280" w:firstLineChars="26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16DD5"/>
    <w:rsid w:val="0A816DD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2018-07-06T03:02:00Z</dcterms:created>
  <dc:creator>luhaiqin</dc:creator>
  <cp:lastModifiedBy>luhaiqin</cp:lastModifiedBy>
  <dcterms:modified xsi:type="dcterms:W3CDTF">2018-07-06T03:07:38Z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2052-10.1.0.7440</vt:lpwstr>
  </property>
</Properties>
</file>